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D" w:rsidRPr="00B20CCC" w:rsidRDefault="00A67A8B" w:rsidP="00A67A8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93D" w:rsidRPr="00B20CC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5B393D" w:rsidRPr="00B20CCC" w:rsidRDefault="00A67A8B" w:rsidP="00A67A8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93D" w:rsidRPr="00B20CC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B393D" w:rsidRPr="00B20CCC" w:rsidRDefault="00A67A8B" w:rsidP="00A67A8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93D" w:rsidRPr="00B20CCC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A67A8B" w:rsidRDefault="00A67A8B" w:rsidP="00A67A8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93D" w:rsidRPr="00B20C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B0E">
        <w:rPr>
          <w:rFonts w:ascii="Times New Roman" w:eastAsia="Times New Roman" w:hAnsi="Times New Roman" w:cs="Times New Roman"/>
          <w:sz w:val="28"/>
          <w:szCs w:val="28"/>
        </w:rPr>
        <w:t xml:space="preserve">18.04.2019 </w:t>
      </w:r>
      <w:r w:rsidR="005B393D" w:rsidRPr="00B20C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7B0E">
        <w:rPr>
          <w:rFonts w:ascii="Times New Roman" w:eastAsia="Times New Roman" w:hAnsi="Times New Roman" w:cs="Times New Roman"/>
          <w:sz w:val="28"/>
          <w:szCs w:val="28"/>
        </w:rPr>
        <w:t>332</w:t>
      </w:r>
    </w:p>
    <w:p w:rsidR="005B393D" w:rsidRDefault="005B393D" w:rsidP="005B3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93D" w:rsidRDefault="005B393D" w:rsidP="005B3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A8B" w:rsidRDefault="00A67A8B" w:rsidP="005B3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93D" w:rsidRDefault="005B393D" w:rsidP="005B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7C">
        <w:rPr>
          <w:rFonts w:ascii="Times New Roman" w:hAnsi="Times New Roman" w:cs="Times New Roman"/>
          <w:sz w:val="28"/>
          <w:szCs w:val="28"/>
        </w:rPr>
        <w:t>Исполнение</w:t>
      </w:r>
    </w:p>
    <w:p w:rsidR="005B393D" w:rsidRDefault="005B393D" w:rsidP="005B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7C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</w:t>
      </w:r>
    </w:p>
    <w:p w:rsidR="005B393D" w:rsidRDefault="005B393D" w:rsidP="005B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7C">
        <w:rPr>
          <w:rFonts w:ascii="Times New Roman" w:hAnsi="Times New Roman" w:cs="Times New Roman"/>
          <w:sz w:val="28"/>
          <w:szCs w:val="28"/>
        </w:rPr>
        <w:t>Березовского городского округа и непрограммным направлениям деятельности), группам и подгруппам видов расходов классификации расходо</w:t>
      </w:r>
      <w:r>
        <w:rPr>
          <w:rFonts w:ascii="Times New Roman" w:hAnsi="Times New Roman" w:cs="Times New Roman"/>
          <w:sz w:val="28"/>
          <w:szCs w:val="28"/>
        </w:rPr>
        <w:t>в бюджетов</w:t>
      </w:r>
      <w:r w:rsidRPr="0050557C">
        <w:rPr>
          <w:rFonts w:ascii="Times New Roman" w:hAnsi="Times New Roman" w:cs="Times New Roman"/>
          <w:sz w:val="28"/>
          <w:szCs w:val="28"/>
        </w:rPr>
        <w:t xml:space="preserve"> за 1 квартал 2019 года</w:t>
      </w:r>
    </w:p>
    <w:p w:rsidR="005B393D" w:rsidRPr="0050557C" w:rsidRDefault="005B393D" w:rsidP="005B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Ind w:w="108" w:type="dxa"/>
        <w:tblLook w:val="04A0"/>
      </w:tblPr>
      <w:tblGrid>
        <w:gridCol w:w="693"/>
        <w:gridCol w:w="1068"/>
        <w:gridCol w:w="1682"/>
        <w:gridCol w:w="880"/>
        <w:gridCol w:w="6167"/>
        <w:gridCol w:w="1843"/>
        <w:gridCol w:w="1703"/>
        <w:gridCol w:w="925"/>
      </w:tblGrid>
      <w:tr w:rsidR="005B393D" w:rsidRPr="005B393D" w:rsidTr="00A67A8B">
        <w:trPr>
          <w:trHeight w:val="52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раз-дела, подраз-дела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рас-ходов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распорядителя бюджетных средств, раздела, подраздела, целевой статьи или вида расходов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бюджетом на 2019</w:t>
            </w:r>
            <w:bookmarkStart w:id="0" w:name="_GoBack"/>
            <w:bookmarkEnd w:id="0"/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в тысячах рублей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Исполнено, в тысячах рублей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испол-нения</w:t>
            </w:r>
          </w:p>
        </w:tc>
      </w:tr>
      <w:tr w:rsidR="00A67A8B" w:rsidRPr="005B393D" w:rsidTr="00A67A8B">
        <w:trPr>
          <w:trHeight w:val="54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3 058 529,41000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521 124,09782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67A8B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177 001,37996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28 290,76842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01Л0121000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 Березовского городского округа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01Л0121000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B393D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5 369,62000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666,79442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5 369,62000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666,79442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3 457,69000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448,75955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2 543,59000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432,73955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7002210000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 представительного органа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1 911,93000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218,03487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7002210000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1 911,93000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218,03487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5B393D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01Л0221000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01Л0221000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62 012,15036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11 695,84002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01Л0221000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282,60000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Судебная система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0110951200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за счет межбюджетных трансфертов из федерального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0110951200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16 995,32580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3 745,98308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5B393D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 городского округа до 2024 года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13 672,49580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1920121000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3 252,83000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621,50388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2 025,61400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356,72817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1 595,26200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320,38073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429,85200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36,34744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1 227,21600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264,77571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1 227,21600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264,77571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администраций. Резервный фонд Главы Березовского городского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86 606,07895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11 804,41469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A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73 525,07895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9 322,25152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7 694,95816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2 025,23265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кадровой политики в системе муниципального управления и противодействие коррупции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комплекса официальных мероприятий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430,90610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1 993,30000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430,90610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346,70000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0110420000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работы института старших по улицам частного сектора Березовского городского округа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прочих вопросов местного значения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5 102,95816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1 585,36464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199,40648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4 835,95816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1 335,95816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393D" w:rsidRPr="005B393D" w:rsidTr="00A67A8B">
        <w:trPr>
          <w:trHeight w:val="15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0110741100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0110741100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0110841200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созданию административных комиссий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112,90000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0110841200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112,90000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21 409,86480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21 409,86480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5B393D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21 409,86480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393D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393D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B393D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D" w:rsidRPr="005B393D" w:rsidRDefault="005B393D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0190741500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осуществление государственных полномочий Свердловской области по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5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A67A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0190741500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019Р327000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поддержку старшего поколения в Березовском городском округе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019Р327000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44 379,95599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7 297,01887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43 442,80399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7 246,84850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29 036,43549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5 141,25472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13 942,44499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1 996,23078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463,92351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109,36300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муниципального архива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570,15200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50,17037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570,15200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50,17037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A67A8B" w:rsidRPr="005B393D" w:rsidTr="00A67A8B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01Л0546100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за счет межбюджетных 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трансфертов из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367,00000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01Л0546100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13 081,00000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2 482,16317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собственностью, земельными ресурсами и приватизация муниципального имущества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инвентаризации и кадастровых работ в отношении объектов недвижимости, подлежащих государственной регистрации, в том числе бесхозяйного и выморочного имущества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1 317,04110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1 317,04110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и распоряжение муниципальным имуществом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1 477,95890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1 073,76798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44,75750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389,19092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2 434,40567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2 434,40567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A67A8B" w:rsidRPr="005B393D" w:rsidTr="00A67A8B">
        <w:trPr>
          <w:trHeight w:val="4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9 681,99100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2 379,96573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A67A8B" w:rsidRPr="005B393D" w:rsidTr="00A67A8B">
        <w:trPr>
          <w:trHeight w:val="3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603,48900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54,43994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A67A8B" w:rsidRPr="005B393D" w:rsidTr="00A67A8B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123 999,74000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13 594,95118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121 101,54000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13 459,96123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121 101,54000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13 459,96123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A67A8B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18 601,54000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2 071,07123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17 339,54000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2 071,07123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10 078,71738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1 836,34166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7 136,82262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234,72411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11 388,89000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0180220000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11 388,89000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0180220000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11 388,89000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67A8B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первичных мер пожарной безопасности и безопасности людей на водных объектах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123,49000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123,49000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A67A8B" w:rsidRPr="005B393D" w:rsidTr="00A67A8B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123,49000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0120320000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профилактике терроризма и экстремизма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0120320000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213 005,40543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14 765,52785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хозяйство и рыболовство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0111020000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расширения рынка сельскохозяйственной продукции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0111020000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0111020000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139,80000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1 732,40000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0131042П00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организации проведения мероприятий по отлову и содержанию безнадзорных собак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1 732,40000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0131042П00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1 732,40000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Водное хозяйство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Лесное хозяйство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171 250,15543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171 250,15543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171 250,15543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0130126000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27 820,95001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27 820,95001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и обеспечение сохранности сети автомобильных дорог местного значения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40 957,10951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40 907,10951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8 547,37112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55 231,61391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55 231,61391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0130424600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22 240,48200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0130424600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22 240,48200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0130444600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0130444600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 и информатика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информационного общества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38 676,10000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6 168,15673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38 626,10000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6 168,15673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37 901,05000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5 986,89423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комплексных кадастровых работ, подготовка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6 767,40000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6 767,40000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по подготовке проектов правовых актов и технической документации в сфере земельных отношений и архитектурно - градостроительной 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4 076,07723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21 650,59363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3 984,16842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279,30637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72,61912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19,28969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0140423000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в сфере капитального строительства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8 137,60000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1 910,81700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0140423000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8 137,60000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1 910,81700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989,05000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989,05000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181,26250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015I525271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 федерального проекта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Акселерация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(Развитие системы поддержки малого и среднего предпринимательства на территориях муниципальных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725,05000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181,26250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67A8B" w:rsidRPr="005B393D" w:rsidTr="00A67A8B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A67A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образований, расположенных в Свердловской области)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015I525271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725,05000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181,26250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собственностью, земельными ресурсами и приватизация муниципального имущества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работ по оценке земельных участков для целей изъятия, предоставления в аренду и в собственность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</w:t>
            </w:r>
            <w:r w:rsidR="006D1D3C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281 219,29834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16 634,09801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59 090,70046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581,69302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67A8B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6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</w:t>
            </w:r>
            <w:r w:rsidR="006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59 090,70046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581,69302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A67A8B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строительства и архитектуры»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5 950,21351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199,81351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5 950,21351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199,81351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5 950,21351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199,81351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67A8B" w:rsidRPr="005B393D" w:rsidTr="006D1D3C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A67A8B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граждан Березовского городского округа из ветхого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аварийного жилого фонда»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47 785,56737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016F326000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Переселение граждан из жилых помещений, признанных непригодными для проживания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47 785,56737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016F326000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016F326000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47 085,56737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A67A8B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модернизация коммунальной и жилищной инфраструктуры и выполнение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энергосбережению»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5 351,91958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381,87951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и капитальный ремонт муниципального жилищного фонда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2 251,91958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2 251,91958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взноса на капитальный ремонт общего имущества в многоквартирных домах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381,87951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381,87951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A67A8B"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жилого помещения по договору социального найма нуждающимся малоимущим гражданам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67A8B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7A8B" w:rsidRPr="005B393D" w:rsidRDefault="00A67A8B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179,13400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67A8B" w:rsidRPr="005B393D" w:rsidTr="006D1D3C">
        <w:trPr>
          <w:trHeight w:val="9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A67A8B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6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 w:rsidR="006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179,13400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7A8B" w:rsidRPr="005B393D" w:rsidRDefault="00A67A8B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D3C" w:rsidRPr="005B393D" w:rsidTr="006D1D3C">
        <w:trPr>
          <w:trHeight w:val="3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модернизация коммунальной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35 585,75000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179,13400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D3C" w:rsidRPr="005B393D" w:rsidTr="006D1D3C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жилищной инфраструктуры и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энергосбережению»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0170226000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Газификация территории Березовского городского округа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66,33400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0170226000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66,33400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0170626000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0170626000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0170726000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0170726000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0170726000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0170826000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ероприятий по реконструкции ПС «Южная» и ПС «Северная»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30 085,75000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0170826000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30 085,75000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147 886,28484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8 662,78542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6D1D3C" w:rsidRPr="005B393D" w:rsidTr="006D1D3C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147 886,28484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8 662,78542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6D1D3C" w:rsidRPr="005B393D" w:rsidTr="006D1D3C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 развитие дорожного хозяйства, систем наружного освещения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147 886,28484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8 662,78542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0130720000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систем наружного освещения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19 718,08042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6 324,64770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0130720000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19 718,08042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6 324,64770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0130920000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Озеленение и благоустройство территории городского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50 387,33920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2 338,13772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0130920000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50 379,73920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2 333,48772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0130920000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013F255550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современной городской среды в целях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национального проекта «Жилье и городская среда»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76 780,86522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013F255550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76 780,86522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013G120000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по ликвидации несанкционированных свалок и наиболее опасных объектов накопленного экологического вреда окружающей среде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013G120000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38 656,56304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Березовского городског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38 656,56304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наружного освещени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благоустройства»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38 640,56304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6D1D3C" w:rsidRPr="005B393D" w:rsidTr="006D1D3C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в сфере благоустройства и жилищно-коммунального хозяйства территории городского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38 640,56304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34 014,19700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6 399,73752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3 026,36304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810,74805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1 600,00300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5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0190342700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0190342700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безопасности территории»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охраны окружающей среды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безопасности территории»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1 734 781,00028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302 660,55512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863 360,19239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136 951,52500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863 360,19239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136 951,52500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623 856,00828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120 751,14089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A67A8B">
        <w:trPr>
          <w:trHeight w:val="17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324 130,00000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60 245,00000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324 130,00000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60 245,00000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6D1D3C" w:rsidRPr="005B393D" w:rsidTr="006D1D3C">
        <w:trPr>
          <w:trHeight w:val="17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0620245120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6 289,00000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1 524,19300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0620245120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6 289,00000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1 524,19300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6D1D3C" w:rsidRPr="005B393D" w:rsidTr="006D1D3C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198 503,33000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47 943,74500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3 803,60000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193 375,73000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47 939,74500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1 324,00000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присмотра и ухода за детьми за счет платы, взимаемой с родителей (законных представителей) в муниципальных образовательных организациях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19,38469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19,38469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6D1D3C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0620527000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дошкольного образования, создание условий для присмотра и ухода за детьми-инвалидами, детьми-сиротами, детьми, оставшимися без попечения родителей, детьми с туберкулезной интоксикацией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313,75000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0620527000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313,75000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6D1D3C" w:rsidRPr="005B393D" w:rsidTr="00A67A8B">
        <w:trPr>
          <w:trHeight w:val="25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37 338,84700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6 721,39928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1 068,84700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174,49928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36 270,00000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6 546,90000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696,52400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170,85200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6D1D3C" w:rsidRPr="005B393D" w:rsidTr="006D1D3C">
        <w:trPr>
          <w:trHeight w:val="25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13,11900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683,40500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170,85200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12 041,21700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2 850,19660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893,44800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139,93560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11 147,76900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2 710,26100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16 510,53028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633,84148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16 510,53028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633,84148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146,13884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146,13884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06222L0270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06222L0270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по оказанию психолого-педагогической помощи детям в муниципальных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730,56000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182,64000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1D3C" w:rsidRPr="005B393D" w:rsidTr="006D1D3C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730,56000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182,64000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организаций»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239 504,18411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16 200,38411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065Р225Б00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065Р225Б00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дошкольного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учреждения по адресу: г.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Березовский, в 337 метрах на юго-восток от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аницы земельного участка по ул.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8 876,60000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8 876,60000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Проектно-изыскательские работы, экспертиза проектно-сметной документации для строительства муниципальных дошкольных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приобретение, реконструкция, модернизация зданий муниципальных дошкольных 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16 954,68411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16 200,38411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16 954,68411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16 200,38411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065Р245Б00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муниципальных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065Р245Б00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20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065Р251590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муниципальных дошкольных образовательных организаций в рамках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софинансирования из федерального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175 048,50000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065Р251590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175 048,50000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17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065Р252320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дошкольных образовательных организаций в рамках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софинансирования из федерального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10 772,20000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065Р252320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10 772,20000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623 897,83789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119 187,53349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623 897,83789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119 187,53349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</w:t>
            </w:r>
            <w:r w:rsidR="00EA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Уральская инженерная школа»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8 220,97000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0610125И00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0610125И00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061Е125690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061Е125690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061Е145690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 (на условиях софинансирования из областного бюджета)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679,13400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061Е145690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679,13400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061Е151690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(на условиях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3 541,83600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софинансирования из федерального и областного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061Е151690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3 541,83600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604 676,86789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119 187,53349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6D1D3C" w:rsidRPr="005B393D" w:rsidTr="00A67A8B">
        <w:trPr>
          <w:trHeight w:val="25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323 551,15300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62 915,77854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2 777,31900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393,77854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320 773,83400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62 522,00000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6D1D3C" w:rsidRPr="005B393D" w:rsidTr="00A67A8B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27 540,47600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6 881,05000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27 525,95600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6 881,05000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126 348,66300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31 129,05844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6D1D3C" w:rsidRPr="005B393D" w:rsidTr="006D1D3C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организациях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1 751,91400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298,62716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1 627,17080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263,67728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122 910,45020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30 553,07600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59,12800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13,67800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0620945400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65 814,00000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17 106,19019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0620945400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7,56776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0620945400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65 781,00000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17 098,62243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0621020000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в Березовском городском округе государственной итоговой аттестации, в том числе единого государственного экзамена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0621020000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школьного спорта, организация проведения официальных физкультурно-оздоровительных и спортивных мероприятий в общеобразовательных организациях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226,69000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226,57600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27 890,25589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586,44100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27 890,25589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586,44100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6D1D3C" w:rsidRPr="005B393D" w:rsidTr="006D1D3C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24 936,23000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167,22000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24 936,23000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167,22000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0621825Ш00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0621825Ш00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1 589,40000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1 589,40000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062Е125Ч00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новых мест в общеобразовательных организациях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221,79532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062Е125Ч00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221,79532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062Е225Ф00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062Е225Ф00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организаций»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Проектно-изыскательские работы, экспертиза проектно-сметной документации для строительства муниципальных общеобразовательных учреждениях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реконструкция, модернизация зданий муниципальных общеобразовательных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Дополнительное образование детей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136 904,17000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31 613,72150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43 715,61000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10 559,66700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6D1D3C" w:rsidRPr="005B393D" w:rsidTr="006D1D3C">
        <w:trPr>
          <w:trHeight w:val="5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«Реализация проекта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Уральская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женерная школа»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0610220000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развитию материально-технической базы муниципальных образовательных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4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Березовского городского округа,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аствующих в реализации проекта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Уральская инженерная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0610220000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43 515,61000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10 559,66700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10 410,09900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10 410,09900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1 766,18000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149,56800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1 766,18000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149,56800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93 188,56000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21 054,05450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в сфере культуры»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93 188,56000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21 054,05450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программ дополнительного образования детей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84 276,96000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20 989,92000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84 276,96000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20 989,92000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 - технической базы учреждений дополнительного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дополнительного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0820546600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6 588,60000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14,13450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D1D3C" w:rsidRPr="005B393D" w:rsidTr="006D1D3C">
        <w:trPr>
          <w:trHeight w:val="11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0820546600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6 588,60000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14,13450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Молодежная политика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50 996,86000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3 678,96100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42 555,51000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образования как основа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лагополучия»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40 825,51000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отдыха и оздоровления детей и подростков в муниципальных учреждениях Березовского городского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15 294,91000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15 294,91000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0621445600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22 861,90000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0621445600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22 861,90000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7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2 668,70000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2 668,70000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Березовском городском округе»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0640328300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0640328300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0640428700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военно-спортивных игр, военно-спортивных мероприятий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0640428700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0640528Д00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областных оборонно-спортивных лагерях и военно - спортивных играх на территории Свердловской области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0640528Д00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0640628И00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0640628И00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8 441,35000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«Развитие потенциала молодежи»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8 441,35000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по работе с молодежью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0840328П00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0840328П00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0840328П00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0840423000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Трудоустройство несовершеннолетних граждан 14-18 лет организация трудовых бригад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4 826,30000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0840423000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4 826,30000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0840545600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0840545600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0840623000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услуг (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работ) по работе с молодежью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0840623000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0840728800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Укрепление материально - технической базы муниципальных учреждений по работе с молодежью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0840728800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59 621,94000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11 228,81413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59 621,94000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11 228,81413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7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«Педагогические кадры ХХI века»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педагогических кадров для общеобразовательных организаций в Березовском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Березовском городском округе»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944,57000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52,75737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организации патриотического воспитания граждан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573,63000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573,63000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5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370,94000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52,75737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0640220000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370,94000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52,75737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58 267,27000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11 176,05676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6 108,17000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1 181,73129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5 847,41630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1 181,73129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260,75370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подведомственных учреждений в сфере образования и культуры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51 499,10000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9 989,82547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46 326,11692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9 351,97473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5 080,90128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617,63274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92,08180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20,21800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0660320000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и областных мероприятий в сфере образования и культуры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163 133,71300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30 940,07331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158 647,67300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30 070,18398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158 647,67300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30 070,18398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«Развитие культуры»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158 647,67300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30 070,18398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25 676,75000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6 396,00000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25 676,75000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6 396,00000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культурно-досуговых мероприятий для населения (в том числе клубные формирования)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86 251,29000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21 419,20000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64 873,85600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16 075,20000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21 377,43400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5 344,00000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 - технической базы муниципальных учреждений культуры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32 149,43300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1 308,42300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27 149,43300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1 298,82300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культуры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946,56098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561,59152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384,96946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Выплата премий, грантов в сфере культуры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культуры, направленных на патриотическое воспитание граждан 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Березовском городском округе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антитеррористической защищенности объектов культуры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20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081А120000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требованиям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081А120000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Березовском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родском округе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4 211,95635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856,40811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15,08365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236 105,05299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106 242,40276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7 328,58899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1 487,95962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6D1D3C" w:rsidRPr="005B393D" w:rsidTr="006D1D3C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0191022000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0191022000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Березо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 городского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0660422000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6D1D3C" w:rsidRPr="005B393D" w:rsidTr="006D1D3C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0660422000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6D1D3C" w:rsidRPr="005B393D" w:rsidTr="006D1D3C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6D1D3C" w:rsidRPr="005B393D" w:rsidTr="006D1D3C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0850222000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0850222000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7000322000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215 984,46400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102 474,13606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215 984,46400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102 474,13606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6D1D3C" w:rsidRPr="005B393D" w:rsidTr="006D1D3C">
        <w:trPr>
          <w:trHeight w:val="4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214 615,20000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102 474,13606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6D1D3C" w:rsidRPr="005B393D" w:rsidTr="006D1D3C">
        <w:trPr>
          <w:trHeight w:val="3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осуществление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34 561,92693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6D1D3C" w:rsidRPr="005B393D" w:rsidTr="006D1D3C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6D1D3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279,68262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34 282,24431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6D1D3C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0190252500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24 696,00000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9 131,76348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0190252500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67,73420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0190252500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9 064,02928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33 615,00000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14 636,88165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42,83285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33 165,00000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14 594,04880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6D1D3C" w:rsidRPr="005B393D" w:rsidTr="006D1D3C">
        <w:trPr>
          <w:trHeight w:val="15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01905R4620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01905R4620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36,96400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0190827000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дополнительных мер социальной поддержки гражданам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306,60000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0190827000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306,60000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6D1D3C" w:rsidRPr="005B393D" w:rsidTr="006D1D3C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0191127000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социальных выплат гражданам, имеющим трех и более детей, взамен земельного участка, находящегося в муниципальной собственности Березовского городского округа, предоставляемого в собственность бесплатно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0191127000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01А0000000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беспеченье жильем молодых семей»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1 369,26400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01А01L4970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1 369,26400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01А01L4970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1 369,26400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2 280,30708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2 280,30708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12 792,00000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2 280,30708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6D1D3C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10 008,00000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1 866,66665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7 443,74206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1 558,29783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2 529,25794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302,25355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6,11527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6D1D3C" w:rsidRPr="005B393D" w:rsidTr="006D1D3C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2 111,00000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326,13943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1 541,92157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322,94356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569,07843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3,19587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0190920000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финансовой поддержки социально ориентированным некоммерческим организациям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0190920000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D1D3C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физической культуры и спорта»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0830226000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модернизация объектов спорта, находящихся в муниципальной собственности, в соответствии с концессионными соглашениями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0830226000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23 903,62000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5 924,28331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0830323000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23 903,62000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5 924,28331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 в сфере физической культуры и спорта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859,49060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0830420000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859,49060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6D1D3C" w:rsidRPr="005B393D" w:rsidTr="006D1D3C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0830520000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учреждений физической культуры и спорта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0830520000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6D1D3C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0830620000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антитеррористической защищенности объектов спорта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6 714,60000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0830620000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6 714,60000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0830723000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ультурно-спортивного комплекса «Готов к труду и обороне»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3 505,70000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860,39370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0830723000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3 505,70000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860,39370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6D1D3C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поддержку старшего поколения в Березовском городском округа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083Р320000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Проектно-изыскательские работы и строительство физкультурно-оздоровительного комплекса в поселке Монетном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083Р526000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7 436,00000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42 057,00000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17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42 057,00000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083Р528Г00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по поэтапному внедрению Всероссийского физк</w:t>
            </w:r>
            <w:r w:rsidR="00FD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ультурно-спортивного комплекса «Готов к труду и обороне»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1D3C" w:rsidRPr="005B393D" w:rsidTr="00FD2237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083Р528Г00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D3C" w:rsidRPr="005B393D" w:rsidRDefault="006D1D3C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1D3C" w:rsidRPr="005B393D" w:rsidRDefault="006D1D3C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FD223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083Р548100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 за счет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36 943,00000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FD2237">
        <w:trPr>
          <w:trHeight w:val="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37" w:rsidRPr="005B393D" w:rsidRDefault="00FD2237" w:rsidP="00FD223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из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237" w:rsidRPr="005B393D" w:rsidTr="00FD2237">
        <w:trPr>
          <w:trHeight w:val="17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083Р548100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36 943,00000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FD223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1 579,30000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FD2237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Телевидение и радиовещание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местного самоуправления»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A67A8B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D2237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Периодическая печать и издательства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D2237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D2237" w:rsidRPr="005B393D" w:rsidTr="00FD2237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местного самоуправления»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D2237" w:rsidRPr="005B393D" w:rsidTr="00FD223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37" w:rsidRDefault="00FD2237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1554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D2237" w:rsidRPr="005B393D" w:rsidTr="00FD2237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37" w:rsidRPr="005B393D" w:rsidRDefault="00FD2237" w:rsidP="00FD223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о развитии инфраструктуры и иной официальной информации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237" w:rsidRPr="005B393D" w:rsidTr="00FD223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D2237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FD2237" w:rsidRPr="005B393D" w:rsidTr="00A67A8B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FD2237" w:rsidRPr="005B393D" w:rsidTr="00A67A8B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FD2237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01Д0000000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«Управление муниципальным долгом»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FD2237" w:rsidRPr="005B393D" w:rsidTr="00A67A8B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01Д0120000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FD2237" w:rsidRPr="005B393D" w:rsidTr="00A67A8B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01Д0120000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5B39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37" w:rsidRPr="005B393D" w:rsidRDefault="00FD2237" w:rsidP="005B393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237" w:rsidRPr="005B393D" w:rsidRDefault="00FD2237" w:rsidP="00A67A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</w:tbl>
    <w:p w:rsidR="005B393D" w:rsidRPr="005B393D" w:rsidRDefault="005B393D" w:rsidP="005B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3D" w:rsidRPr="005B393D" w:rsidRDefault="005B393D" w:rsidP="005B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93D" w:rsidRPr="005B393D" w:rsidSect="005B393D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A9" w:rsidRDefault="004434A9" w:rsidP="005B393D">
      <w:pPr>
        <w:spacing w:after="0" w:line="240" w:lineRule="auto"/>
      </w:pPr>
      <w:r>
        <w:separator/>
      </w:r>
    </w:p>
  </w:endnote>
  <w:endnote w:type="continuationSeparator" w:id="1">
    <w:p w:rsidR="004434A9" w:rsidRDefault="004434A9" w:rsidP="005B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A9" w:rsidRDefault="004434A9" w:rsidP="005B393D">
      <w:pPr>
        <w:spacing w:after="0" w:line="240" w:lineRule="auto"/>
      </w:pPr>
      <w:r>
        <w:separator/>
      </w:r>
    </w:p>
  </w:footnote>
  <w:footnote w:type="continuationSeparator" w:id="1">
    <w:p w:rsidR="004434A9" w:rsidRDefault="004434A9" w:rsidP="005B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286"/>
      <w:docPartObj>
        <w:docPartGallery w:val="Page Numbers (Top of Page)"/>
        <w:docPartUnique/>
      </w:docPartObj>
    </w:sdtPr>
    <w:sdtContent>
      <w:p w:rsidR="00A67A8B" w:rsidRDefault="00BD297A">
        <w:pPr>
          <w:pStyle w:val="a3"/>
          <w:jc w:val="center"/>
        </w:pPr>
        <w:fldSimple w:instr=" PAGE   \* MERGEFORMAT ">
          <w:r w:rsidR="00EA2D7E">
            <w:rPr>
              <w:noProof/>
            </w:rPr>
            <w:t>2</w:t>
          </w:r>
        </w:fldSimple>
      </w:p>
    </w:sdtContent>
  </w:sdt>
  <w:p w:rsidR="00A67A8B" w:rsidRDefault="00A67A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93D"/>
    <w:rsid w:val="004434A9"/>
    <w:rsid w:val="00597BC8"/>
    <w:rsid w:val="005A7AEB"/>
    <w:rsid w:val="005B393D"/>
    <w:rsid w:val="006D1D3C"/>
    <w:rsid w:val="009D77A8"/>
    <w:rsid w:val="00A67A8B"/>
    <w:rsid w:val="00BD297A"/>
    <w:rsid w:val="00DA7B0E"/>
    <w:rsid w:val="00EA2D7E"/>
    <w:rsid w:val="00F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93D"/>
  </w:style>
  <w:style w:type="paragraph" w:styleId="a5">
    <w:name w:val="footer"/>
    <w:basedOn w:val="a"/>
    <w:link w:val="a6"/>
    <w:uiPriority w:val="99"/>
    <w:semiHidden/>
    <w:unhideWhenUsed/>
    <w:rsid w:val="005B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41</Pages>
  <Words>11994</Words>
  <Characters>68366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2019-04-18T05:26:00Z</dcterms:created>
  <dcterms:modified xsi:type="dcterms:W3CDTF">2019-04-18T10:46:00Z</dcterms:modified>
</cp:coreProperties>
</file>